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308E" w14:textId="77777777" w:rsidR="00E418EA" w:rsidRDefault="007B36B3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E618A" wp14:editId="2B50C5A6">
                <wp:simplePos x="0" y="0"/>
                <wp:positionH relativeFrom="column">
                  <wp:posOffset>5478142</wp:posOffset>
                </wp:positionH>
                <wp:positionV relativeFrom="paragraph">
                  <wp:posOffset>283207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49E9A" w14:textId="77777777" w:rsidR="00E418EA" w:rsidRDefault="007B36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郵寄</w:t>
                            </w:r>
                          </w:p>
                          <w:p w14:paraId="7805423F" w14:textId="77777777" w:rsidR="00E418EA" w:rsidRDefault="007B36B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E61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35pt;margin-top:22.3pt;width:63.75pt;height:3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" strokeweight=".26467mm">
                <v:textbox>
                  <w:txbxContent>
                    <w:p w14:paraId="1EC49E9A" w14:textId="77777777" w:rsidR="00E418EA" w:rsidRDefault="007B36B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郵寄</w:t>
                      </w:r>
                    </w:p>
                    <w:p w14:paraId="7805423F" w14:textId="77777777" w:rsidR="00E418EA" w:rsidRDefault="007B36B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40"/>
          <w:sz w:val="36"/>
          <w:szCs w:val="36"/>
        </w:rPr>
        <w:t>漁業動力用油購油手冊申請書</w:t>
      </w:r>
    </w:p>
    <w:p w14:paraId="74368FA0" w14:textId="77777777" w:rsidR="00E418EA" w:rsidRDefault="007B36B3">
      <w:pPr>
        <w:snapToGrid w:val="0"/>
        <w:ind w:right="480" w:firstLine="55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中華民國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日</w:t>
      </w:r>
    </w:p>
    <w:p w14:paraId="6C30D75F" w14:textId="77777777" w:rsidR="00E418EA" w:rsidRDefault="00E418EA">
      <w:pPr>
        <w:spacing w:line="60" w:lineRule="exact"/>
        <w:ind w:left="57"/>
        <w:rPr>
          <w:rFonts w:ascii="標楷體" w:eastAsia="標楷體" w:hAnsi="標楷體"/>
        </w:rPr>
      </w:pPr>
    </w:p>
    <w:p w14:paraId="28C3473B" w14:textId="77777777" w:rsidR="00E418EA" w:rsidRDefault="007B36B3">
      <w:pPr>
        <w:snapToGrid w:val="0"/>
        <w:ind w:left="57"/>
        <w:rPr>
          <w:rFonts w:eastAsia="標楷體"/>
        </w:rPr>
      </w:pPr>
      <w:r>
        <w:rPr>
          <w:rFonts w:eastAsia="標楷體"/>
        </w:rPr>
        <w:t>致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</w:t>
      </w:r>
    </w:p>
    <w:p w14:paraId="669075AD" w14:textId="77777777" w:rsidR="00E418EA" w:rsidRDefault="007B36B3">
      <w:pPr>
        <w:snapToGrid w:val="0"/>
        <w:ind w:left="57"/>
        <w:rPr>
          <w:rFonts w:eastAsia="標楷體"/>
        </w:rPr>
      </w:pPr>
      <w:r>
        <w:rPr>
          <w:rFonts w:eastAsia="標楷體"/>
        </w:rPr>
        <w:t>茲因辦理漁業執照核發／換發／補發／遺失購油手冊，依「漁業動力用油供售作業要點」規定，</w:t>
      </w:r>
      <w:proofErr w:type="gramStart"/>
      <w:r>
        <w:rPr>
          <w:rFonts w:eastAsia="標楷體"/>
        </w:rPr>
        <w:t>向貴府</w:t>
      </w:r>
      <w:proofErr w:type="gramEnd"/>
      <w:r>
        <w:rPr>
          <w:rFonts w:eastAsia="標楷體"/>
        </w:rPr>
        <w:t>申請核發／換發／補發購油手冊為荷。</w:t>
      </w:r>
    </w:p>
    <w:tbl>
      <w:tblPr>
        <w:tblW w:w="9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440"/>
        <w:gridCol w:w="120"/>
        <w:gridCol w:w="1548"/>
        <w:gridCol w:w="132"/>
        <w:gridCol w:w="720"/>
        <w:gridCol w:w="600"/>
        <w:gridCol w:w="362"/>
        <w:gridCol w:w="238"/>
        <w:gridCol w:w="153"/>
        <w:gridCol w:w="567"/>
        <w:gridCol w:w="63"/>
        <w:gridCol w:w="57"/>
        <w:gridCol w:w="340"/>
        <w:gridCol w:w="850"/>
        <w:gridCol w:w="568"/>
        <w:gridCol w:w="1423"/>
      </w:tblGrid>
      <w:tr w:rsidR="00E418EA" w14:paraId="6100E96C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667B" w14:textId="77777777" w:rsidR="00E418EA" w:rsidRDefault="007B36B3">
            <w:pPr>
              <w:snapToGrid w:val="0"/>
              <w:spacing w:line="200" w:lineRule="exact"/>
              <w:rPr>
                <w:rFonts w:eastAsia="標楷體"/>
              </w:rPr>
            </w:pPr>
            <w:r>
              <w:rPr>
                <w:rFonts w:eastAsia="標楷體"/>
              </w:rPr>
              <w:t>漁船</w:t>
            </w:r>
          </w:p>
          <w:p w14:paraId="370B6775" w14:textId="77777777" w:rsidR="00E418EA" w:rsidRDefault="007B36B3">
            <w:pPr>
              <w:snapToGrid w:val="0"/>
              <w:spacing w:line="200" w:lineRule="exact"/>
            </w:pPr>
            <w:r>
              <w:rPr>
                <w:rFonts w:eastAsia="標楷體"/>
              </w:rPr>
              <w:t>（筏）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CC720" w14:textId="77777777" w:rsidR="00E418EA" w:rsidRDefault="007B36B3">
            <w:pPr>
              <w:snapToGrid w:val="0"/>
              <w:spacing w:line="200" w:lineRule="exact"/>
              <w:rPr>
                <w:rFonts w:eastAsia="標楷體"/>
              </w:rPr>
            </w:pPr>
            <w:r>
              <w:rPr>
                <w:rFonts w:eastAsia="標楷體"/>
              </w:rPr>
              <w:t>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FE55F" w14:textId="77777777" w:rsidR="00E418EA" w:rsidRDefault="007B36B3">
            <w:pPr>
              <w:snapToGrid w:val="0"/>
              <w:spacing w:line="200" w:lineRule="exact"/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F6A0B" w14:textId="77777777" w:rsidR="00E418EA" w:rsidRDefault="007B36B3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1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FDA4" w14:textId="77777777" w:rsidR="00E418EA" w:rsidRDefault="007B36B3">
            <w:pPr>
              <w:snapToGrid w:val="0"/>
              <w:spacing w:line="200" w:lineRule="exact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 xml:space="preserve">CT   </w:t>
            </w:r>
            <w:r>
              <w:rPr>
                <w:rFonts w:eastAsia="標楷體"/>
              </w:rPr>
              <w:t>－</w:t>
            </w: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47A7" w14:textId="77777777" w:rsidR="00E418EA" w:rsidRDefault="007B36B3">
            <w:pPr>
              <w:snapToGrid w:val="0"/>
              <w:spacing w:line="200" w:lineRule="exact"/>
              <w:rPr>
                <w:rFonts w:eastAsia="標楷體"/>
              </w:rPr>
            </w:pPr>
            <w:r>
              <w:rPr>
                <w:rFonts w:eastAsia="標楷體"/>
              </w:rPr>
              <w:t>所屬漁會</w:t>
            </w:r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7D206" w14:textId="77777777" w:rsidR="00E418EA" w:rsidRDefault="007B36B3">
            <w:pPr>
              <w:snapToGrid w:val="0"/>
              <w:spacing w:line="200" w:lineRule="exact"/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區漁會</w:t>
            </w:r>
          </w:p>
        </w:tc>
      </w:tr>
      <w:tr w:rsidR="00E418EA" w14:paraId="1B424857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74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7CBBE" w14:textId="77777777" w:rsidR="00E418EA" w:rsidRDefault="00E418EA">
            <w:pPr>
              <w:snapToGrid w:val="0"/>
              <w:spacing w:line="20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0445C" w14:textId="77777777" w:rsidR="00E418EA" w:rsidRDefault="007B36B3">
            <w:pPr>
              <w:snapToGrid w:val="0"/>
              <w:spacing w:line="2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總噸位</w:t>
            </w:r>
          </w:p>
          <w:p w14:paraId="71EB85DD" w14:textId="77777777" w:rsidR="00E418EA" w:rsidRDefault="007B36B3">
            <w:pPr>
              <w:snapToGrid w:val="0"/>
              <w:spacing w:line="2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（漁筏長度）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66A5" w14:textId="77777777" w:rsidR="00E418EA" w:rsidRDefault="00E418EA">
            <w:pPr>
              <w:snapToGrid w:val="0"/>
              <w:spacing w:line="200" w:lineRule="exact"/>
              <w:jc w:val="righ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AF6A" w14:textId="77777777" w:rsidR="00E418EA" w:rsidRDefault="007B36B3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建造日期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F6FDD" w14:textId="77777777" w:rsidR="00E418EA" w:rsidRDefault="007B36B3">
            <w:pPr>
              <w:snapToGrid w:val="0"/>
              <w:spacing w:line="200" w:lineRule="exact"/>
              <w:ind w:right="57" w:firstLine="360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362E1" w14:textId="77777777" w:rsidR="00E418EA" w:rsidRDefault="007B36B3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港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5134D" w14:textId="77777777" w:rsidR="00E418EA" w:rsidRDefault="00E418EA">
            <w:pPr>
              <w:snapToGrid w:val="0"/>
              <w:spacing w:line="200" w:lineRule="exact"/>
              <w:rPr>
                <w:rFonts w:eastAsia="標楷體"/>
              </w:rPr>
            </w:pPr>
          </w:p>
        </w:tc>
      </w:tr>
      <w:tr w:rsidR="00E418EA" w14:paraId="7E781BCC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E0380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漁業</w:t>
            </w:r>
          </w:p>
          <w:p w14:paraId="583933CB" w14:textId="77777777" w:rsidR="00E418EA" w:rsidRDefault="007B36B3">
            <w:pPr>
              <w:snapToGrid w:val="0"/>
            </w:pPr>
            <w:r>
              <w:rPr>
                <w:rFonts w:eastAsia="標楷體"/>
              </w:rPr>
              <w:t>執照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4DAF9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14F55" w14:textId="77777777" w:rsidR="00E418EA" w:rsidRDefault="007B36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57A8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船主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9188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3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15E1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2BDD9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F50C0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9C878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發證單位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5A97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C3922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8A4F2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C985A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38D6F0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86179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047A1" w14:textId="77777777" w:rsidR="00E418EA" w:rsidRDefault="00E418EA">
            <w:pPr>
              <w:snapToGrid w:val="0"/>
              <w:ind w:left="113" w:right="113"/>
              <w:rPr>
                <w:rFonts w:eastAsia="標楷體"/>
              </w:rPr>
            </w:pP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E241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C8744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E299F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33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A483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7F3C70F4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D35A8" w14:textId="77777777" w:rsidR="00E418EA" w:rsidRDefault="00E418EA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4912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有效期間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0059E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43C36" w14:textId="77777777" w:rsidR="00E418EA" w:rsidRDefault="00E418EA">
            <w:pPr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6DE33" w14:textId="77777777" w:rsidR="00E418EA" w:rsidRDefault="00E418EA">
            <w:pPr>
              <w:rPr>
                <w:rFonts w:eastAsia="標楷體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2AAA" w14:textId="77777777" w:rsidR="00E418EA" w:rsidRDefault="00E418EA">
            <w:pPr>
              <w:rPr>
                <w:rFonts w:eastAsia="標楷體"/>
              </w:rPr>
            </w:pPr>
          </w:p>
        </w:tc>
      </w:tr>
      <w:tr w:rsidR="00E418EA" w14:paraId="2B9302B9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3F7F" w14:textId="77777777" w:rsidR="00E418EA" w:rsidRDefault="007B36B3">
            <w:pPr>
              <w:rPr>
                <w:rFonts w:eastAsia="標楷體"/>
              </w:rPr>
            </w:pPr>
            <w:r>
              <w:rPr>
                <w:rFonts w:eastAsia="標楷體"/>
              </w:rPr>
              <w:t>金融機構名稱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EC978" w14:textId="77777777" w:rsidR="00E418EA" w:rsidRDefault="007B36B3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總代號（郵局代號）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分支代號（局號）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F4BB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098C1" w14:textId="77777777" w:rsidR="00E418EA" w:rsidRDefault="007B36B3">
            <w:pPr>
              <w:rPr>
                <w:rFonts w:eastAsia="標楷體"/>
              </w:rPr>
            </w:pPr>
            <w:r>
              <w:rPr>
                <w:rFonts w:eastAsia="標楷體"/>
              </w:rPr>
              <w:t>帳號</w:t>
            </w:r>
          </w:p>
        </w:tc>
        <w:tc>
          <w:tcPr>
            <w:tcW w:w="4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F064" w14:textId="77777777" w:rsidR="00E418EA" w:rsidRDefault="00E418EA">
            <w:pPr>
              <w:rPr>
                <w:rFonts w:eastAsia="標楷體"/>
              </w:rPr>
            </w:pPr>
          </w:p>
        </w:tc>
      </w:tr>
      <w:tr w:rsidR="00E418EA" w14:paraId="46DA391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C373E" w14:textId="77777777" w:rsidR="00E418EA" w:rsidRDefault="007B36B3">
            <w:r>
              <w:rPr>
                <w:rFonts w:eastAsia="標楷體"/>
              </w:rPr>
              <w:t>引擎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1CAA" w14:textId="77777777" w:rsidR="00E418EA" w:rsidRDefault="007B36B3">
            <w:pPr>
              <w:snapToGrid w:val="0"/>
              <w:ind w:right="113"/>
              <w:rPr>
                <w:rFonts w:eastAsia="標楷體"/>
              </w:rPr>
            </w:pPr>
            <w:r>
              <w:rPr>
                <w:rFonts w:eastAsia="標楷體"/>
              </w:rPr>
              <w:t>主機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8891E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5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0F1D5" w14:textId="77777777" w:rsidR="00E418EA" w:rsidRDefault="007B36B3">
            <w:pPr>
              <w:snapToGrid w:val="0"/>
            </w:pPr>
            <w:r>
              <w:rPr>
                <w:rFonts w:ascii="標楷體" w:eastAsia="標楷體" w:hAnsi="標楷體"/>
              </w:rPr>
              <w:t>副機</w:t>
            </w:r>
          </w:p>
        </w:tc>
      </w:tr>
      <w:tr w:rsidR="00E418EA" w14:paraId="255126C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E0B57" w14:textId="77777777" w:rsidR="00E418EA" w:rsidRDefault="00E418E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E178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7A2C4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21CE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9A531" w14:textId="77777777" w:rsidR="00E418EA" w:rsidRDefault="007B36B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31BF9" w14:textId="77777777" w:rsidR="00E418EA" w:rsidRDefault="00E418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4EAC2" w14:textId="77777777" w:rsidR="00E418EA" w:rsidRDefault="00E418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035F" w14:textId="77777777" w:rsidR="00E418EA" w:rsidRDefault="00E418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418EA" w14:paraId="4D1F7727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8B2C0" w14:textId="77777777" w:rsidR="00E418EA" w:rsidRDefault="00E418E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E3429" w14:textId="77777777" w:rsidR="00E418EA" w:rsidRDefault="007B36B3">
            <w:pPr>
              <w:snapToGrid w:val="0"/>
              <w:ind w:left="113" w:right="113"/>
            </w:pPr>
            <w:r>
              <w:rPr>
                <w:rFonts w:eastAsia="標楷體"/>
                <w:szCs w:val="24"/>
              </w:rPr>
              <w:t>汽缸數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DC83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F82B4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09A2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用途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6850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AA473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8C05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05BA814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AFD1E" w14:textId="77777777" w:rsidR="00E418EA" w:rsidRDefault="00E418E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3B98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廠牌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40BF1" w14:textId="77777777" w:rsidR="00E418EA" w:rsidRDefault="007B36B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牌</w:t>
            </w:r>
          </w:p>
        </w:tc>
        <w:tc>
          <w:tcPr>
            <w:tcW w:w="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AC83D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07BAB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廠牌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508BD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D2EA5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3770A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76B4DD3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ED8BC" w14:textId="77777777" w:rsidR="00E418EA" w:rsidRDefault="00E418E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90DE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馬力數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B760D" w14:textId="77777777" w:rsidR="00E418EA" w:rsidRDefault="007B36B3">
            <w:pPr>
              <w:snapToGrid w:val="0"/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馬力</w:t>
            </w:r>
          </w:p>
        </w:tc>
        <w:tc>
          <w:tcPr>
            <w:tcW w:w="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D605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B5D0C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馬力數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D9064" w14:textId="77777777" w:rsidR="00E418EA" w:rsidRDefault="007B36B3">
            <w:pPr>
              <w:snapToGrid w:val="0"/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馬力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300E" w14:textId="77777777" w:rsidR="00E418EA" w:rsidRDefault="007B36B3">
            <w:pPr>
              <w:snapToGrid w:val="0"/>
              <w:ind w:right="57"/>
              <w:jc w:val="right"/>
            </w:pPr>
            <w:r>
              <w:rPr>
                <w:rFonts w:eastAsia="標楷體"/>
              </w:rPr>
              <w:t>馬力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8038" w14:textId="77777777" w:rsidR="00E418EA" w:rsidRDefault="007B36B3">
            <w:pPr>
              <w:snapToGrid w:val="0"/>
              <w:ind w:right="57"/>
              <w:jc w:val="right"/>
            </w:pPr>
            <w:r>
              <w:rPr>
                <w:rFonts w:eastAsia="標楷體"/>
              </w:rPr>
              <w:t>馬力</w:t>
            </w:r>
          </w:p>
        </w:tc>
      </w:tr>
      <w:tr w:rsidR="00E418EA" w14:paraId="390A863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ED35" w14:textId="77777777" w:rsidR="00E418EA" w:rsidRDefault="00E418E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6D183" w14:textId="77777777" w:rsidR="00E418EA" w:rsidRDefault="007B36B3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05E77" w14:textId="77777777" w:rsidR="00E418EA" w:rsidRDefault="00E418EA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4C6D5" w14:textId="77777777" w:rsidR="00E418EA" w:rsidRDefault="00E418EA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CBDC8" w14:textId="77777777" w:rsidR="00E418EA" w:rsidRDefault="007B36B3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8AC7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EE6D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0A86F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067F163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AAD70" w14:textId="77777777" w:rsidR="00E418EA" w:rsidRDefault="007B36B3">
            <w:pPr>
              <w:snapToGrid w:val="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漁業種類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7EE5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D15E5" w14:textId="77777777" w:rsidR="00E418EA" w:rsidRDefault="007B36B3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出海最高時限</w:t>
            </w: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DD207" w14:textId="77777777" w:rsidR="00E418EA" w:rsidRDefault="00E418EA">
            <w:pPr>
              <w:snapToGrid w:val="0"/>
              <w:rPr>
                <w:rFonts w:eastAsia="標楷體"/>
              </w:rPr>
            </w:pPr>
          </w:p>
        </w:tc>
      </w:tr>
      <w:tr w:rsidR="00E418EA" w14:paraId="7E9CA0E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4BE68" w14:textId="77777777" w:rsidR="00E418EA" w:rsidRDefault="007B36B3">
            <w:pPr>
              <w:snapToGrid w:val="0"/>
              <w:ind w:left="113" w:right="113"/>
            </w:pPr>
            <w:r>
              <w:rPr>
                <w:rFonts w:eastAsia="標楷體"/>
              </w:rPr>
              <w:t>油槽容量</w:t>
            </w:r>
          </w:p>
        </w:tc>
        <w:tc>
          <w:tcPr>
            <w:tcW w:w="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87FB" w14:textId="77777777" w:rsidR="00E418EA" w:rsidRDefault="007B36B3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甲種</w:t>
            </w:r>
            <w:r>
              <w:rPr>
                <w:rFonts w:eastAsia="標楷體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266C0" w14:textId="77777777" w:rsidR="00E418EA" w:rsidRDefault="007B36B3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乙種</w:t>
            </w:r>
            <w:r>
              <w:rPr>
                <w:rFonts w:eastAsia="標楷體"/>
                <w:sz w:val="22"/>
                <w:szCs w:val="22"/>
              </w:rPr>
              <w:t xml:space="preserve">                          </w:t>
            </w:r>
            <w:r>
              <w:rPr>
                <w:rFonts w:eastAsia="標楷體"/>
                <w:sz w:val="22"/>
                <w:szCs w:val="22"/>
              </w:rPr>
              <w:t>公升</w:t>
            </w:r>
          </w:p>
        </w:tc>
      </w:tr>
      <w:tr w:rsidR="00E418EA" w14:paraId="3C8E048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68162" w14:textId="77777777" w:rsidR="00E418EA" w:rsidRDefault="007B36B3">
            <w:pPr>
              <w:snapToGrid w:val="0"/>
              <w:ind w:left="113" w:right="113"/>
            </w:pPr>
            <w:r>
              <w:rPr>
                <w:rFonts w:eastAsia="標楷體"/>
              </w:rPr>
              <w:t>補助油槽容量</w:t>
            </w:r>
          </w:p>
        </w:tc>
        <w:tc>
          <w:tcPr>
            <w:tcW w:w="3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E6BFD" w14:textId="77777777" w:rsidR="00E418EA" w:rsidRDefault="007B36B3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甲種</w:t>
            </w:r>
            <w:r>
              <w:rPr>
                <w:rFonts w:eastAsia="標楷體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8527" w14:textId="77777777" w:rsidR="00E418EA" w:rsidRDefault="007B36B3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乙種</w:t>
            </w:r>
            <w:r>
              <w:rPr>
                <w:rFonts w:eastAsia="標楷體"/>
                <w:sz w:val="22"/>
                <w:szCs w:val="22"/>
              </w:rPr>
              <w:t xml:space="preserve">                          </w:t>
            </w:r>
            <w:r>
              <w:rPr>
                <w:rFonts w:eastAsia="標楷體"/>
                <w:sz w:val="22"/>
                <w:szCs w:val="22"/>
              </w:rPr>
              <w:t>公升</w:t>
            </w:r>
          </w:p>
        </w:tc>
      </w:tr>
      <w:tr w:rsidR="00E418EA" w14:paraId="4BE91EB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B2D0" w14:textId="77777777" w:rsidR="00E418EA" w:rsidRDefault="007B36B3">
            <w:pPr>
              <w:snapToGrid w:val="0"/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7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A942" w14:textId="77777777" w:rsidR="00E418EA" w:rsidRDefault="00E418EA">
            <w:pPr>
              <w:snapToGrid w:val="0"/>
              <w:rPr>
                <w:rFonts w:eastAsia="標楷體"/>
                <w:u w:val="single"/>
              </w:rPr>
            </w:pPr>
          </w:p>
        </w:tc>
      </w:tr>
    </w:tbl>
    <w:p w14:paraId="494B64B6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上列漁船購得之漁業動力</w:t>
      </w:r>
      <w:proofErr w:type="gramStart"/>
      <w:r>
        <w:rPr>
          <w:rFonts w:eastAsia="標楷體"/>
        </w:rPr>
        <w:t>用油應供</w:t>
      </w:r>
      <w:proofErr w:type="gramEnd"/>
      <w:r>
        <w:rPr>
          <w:rFonts w:eastAsia="標楷體"/>
        </w:rPr>
        <w:t>該漁船作業使用，當遵照「漁業動力用油優惠油價標準」規定辦理，絕無將購得之油料加工圖利或移作他用或轉借轉售之情事，若有違反，除依法究辦外，並接受繳回或不予退還貨物稅、營業稅及補貼款之處分，特此切結。</w:t>
      </w:r>
    </w:p>
    <w:p w14:paraId="6C636FFC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其他申述事項：</w:t>
      </w:r>
    </w:p>
    <w:p w14:paraId="3DCBF688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附件：</w:t>
      </w:r>
      <w:r>
        <w:rPr>
          <w:rFonts w:eastAsia="標楷體"/>
        </w:rPr>
        <w:t>1.</w:t>
      </w:r>
      <w:r>
        <w:rPr>
          <w:rFonts w:eastAsia="標楷體"/>
        </w:rPr>
        <w:t>漁業執照乙張。</w:t>
      </w:r>
    </w:p>
    <w:p w14:paraId="54BD8D1B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/>
        </w:rPr>
        <w:t>原購油手冊</w:t>
      </w:r>
      <w:proofErr w:type="gramStart"/>
      <w:r>
        <w:rPr>
          <w:rFonts w:eastAsia="標楷體"/>
        </w:rPr>
        <w:t>乙冊（漁油</w:t>
      </w:r>
      <w:proofErr w:type="gramEnd"/>
      <w:r>
        <w:rPr>
          <w:rFonts w:eastAsia="標楷體"/>
        </w:rPr>
        <w:t xml:space="preserve">    </w:t>
      </w:r>
      <w:r>
        <w:rPr>
          <w:rFonts w:eastAsia="標楷體"/>
        </w:rPr>
        <w:t xml:space="preserve">－　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　）。</w:t>
      </w:r>
    </w:p>
    <w:p w14:paraId="06DB2C83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/>
        </w:rPr>
        <w:t>購油手冊註銷文件。</w:t>
      </w:r>
    </w:p>
    <w:p w14:paraId="2147600E" w14:textId="77777777" w:rsidR="00E418EA" w:rsidRDefault="007B36B3">
      <w:pPr>
        <w:spacing w:line="500" w:lineRule="exact"/>
      </w:pPr>
      <w:r>
        <w:rPr>
          <w:rFonts w:eastAsia="標楷體"/>
        </w:rPr>
        <w:t>申請人（船主）：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>（蓋章）（如係公司行號加蓋印信）</w:t>
      </w:r>
    </w:p>
    <w:p w14:paraId="4A3CB0FB" w14:textId="77777777" w:rsidR="00E418EA" w:rsidRDefault="007B36B3">
      <w:pPr>
        <w:spacing w:line="500" w:lineRule="exact"/>
        <w:ind w:left="28"/>
      </w:pPr>
      <w:r>
        <w:rPr>
          <w:rFonts w:eastAsia="標楷體"/>
        </w:rPr>
        <w:t>地　址：</w:t>
      </w:r>
      <w:r>
        <w:rPr>
          <w:rFonts w:eastAsia="標楷體"/>
          <w:u w:val="single"/>
        </w:rPr>
        <w:t xml:space="preserve">　　　　　　　　　　　　　　　　　　　　　　　　　　　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</w:p>
    <w:p w14:paraId="155E7A5B" w14:textId="77777777" w:rsidR="00E418EA" w:rsidRDefault="007B36B3">
      <w:pPr>
        <w:spacing w:line="500" w:lineRule="exact"/>
      </w:pPr>
      <w:r>
        <w:rPr>
          <w:rFonts w:eastAsia="標楷體"/>
        </w:rPr>
        <w:t>電　話：</w:t>
      </w:r>
      <w:r>
        <w:rPr>
          <w:rFonts w:eastAsia="標楷體"/>
          <w:u w:val="single"/>
        </w:rPr>
        <w:t xml:space="preserve">　　　　　　　　　　　　　</w:t>
      </w:r>
    </w:p>
    <w:p w14:paraId="6488C17C" w14:textId="77777777" w:rsidR="00E418EA" w:rsidRDefault="007B36B3">
      <w:pPr>
        <w:snapToGrid w:val="0"/>
        <w:ind w:left="28"/>
      </w:pPr>
      <w:r>
        <w:rPr>
          <w:rFonts w:eastAsia="標楷體"/>
          <w:szCs w:val="24"/>
        </w:rPr>
        <w:t>（雙線以下由核發手冊單位填寫）</w:t>
      </w:r>
      <w:r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B34F7" wp14:editId="2CEBC265">
                <wp:simplePos x="0" y="0"/>
                <wp:positionH relativeFrom="column">
                  <wp:posOffset>0</wp:posOffset>
                </wp:positionH>
                <wp:positionV relativeFrom="paragraph">
                  <wp:posOffset>190496</wp:posOffset>
                </wp:positionV>
                <wp:extent cx="6781803" cy="0"/>
                <wp:effectExtent l="0" t="19050" r="19047" b="1905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3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37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6" type="#_x0000_t32" style="position:absolute;margin-left:0;margin-top:15pt;width:534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" strokeweight="1.0584mm"/>
            </w:pict>
          </mc:Fallback>
        </mc:AlternateContent>
      </w:r>
    </w:p>
    <w:p w14:paraId="6D739660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原購油手冊（漁油</w:t>
      </w:r>
      <w:r>
        <w:rPr>
          <w:rFonts w:eastAsia="標楷體"/>
        </w:rPr>
        <w:t xml:space="preserve">     </w:t>
      </w:r>
      <w:r>
        <w:rPr>
          <w:rFonts w:eastAsia="標楷體"/>
        </w:rPr>
        <w:t>－　　　　　）。</w:t>
      </w:r>
    </w:p>
    <w:p w14:paraId="065CC309" w14:textId="77777777" w:rsidR="00E418EA" w:rsidRDefault="007B36B3">
      <w:pPr>
        <w:spacing w:line="340" w:lineRule="exact"/>
        <w:ind w:left="28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新核發購油手冊（漁油</w:t>
      </w:r>
      <w:r>
        <w:rPr>
          <w:rFonts w:eastAsia="標楷體"/>
        </w:rPr>
        <w:t xml:space="preserve">     </w:t>
      </w:r>
      <w:r>
        <w:rPr>
          <w:rFonts w:eastAsia="標楷體"/>
        </w:rPr>
        <w:t>－　　　　　）。</w:t>
      </w:r>
    </w:p>
    <w:p w14:paraId="2FB2E1F3" w14:textId="77777777" w:rsidR="00E418EA" w:rsidRDefault="00E418EA">
      <w:pPr>
        <w:spacing w:line="340" w:lineRule="exact"/>
        <w:ind w:left="-1" w:hanging="13"/>
        <w:rPr>
          <w:rFonts w:eastAsia="標楷體"/>
          <w:sz w:val="26"/>
          <w:szCs w:val="26"/>
        </w:rPr>
      </w:pPr>
    </w:p>
    <w:p w14:paraId="7C92EB29" w14:textId="77777777" w:rsidR="00E418EA" w:rsidRDefault="007B36B3">
      <w:pPr>
        <w:spacing w:line="340" w:lineRule="exact"/>
        <w:ind w:left="-1" w:hanging="1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主辦人：　　　</w:t>
      </w:r>
      <w:r>
        <w:rPr>
          <w:rFonts w:eastAsia="標楷體"/>
          <w:sz w:val="26"/>
          <w:szCs w:val="26"/>
        </w:rPr>
        <w:t xml:space="preserve">           </w:t>
      </w:r>
      <w:r>
        <w:rPr>
          <w:rFonts w:eastAsia="標楷體"/>
          <w:sz w:val="26"/>
          <w:szCs w:val="26"/>
        </w:rPr>
        <w:t>單位主管：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　　　　　　　機關首長：</w:t>
      </w:r>
    </w:p>
    <w:p w14:paraId="2B547377" w14:textId="77777777" w:rsidR="00E418EA" w:rsidRDefault="00E418EA">
      <w:pPr>
        <w:spacing w:line="340" w:lineRule="exact"/>
        <w:ind w:left="-2" w:hanging="12"/>
        <w:rPr>
          <w:rFonts w:eastAsia="標楷體"/>
        </w:rPr>
      </w:pPr>
    </w:p>
    <w:sectPr w:rsidR="00E418EA">
      <w:pgSz w:w="11906" w:h="16838"/>
      <w:pgMar w:top="567" w:right="1021" w:bottom="238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C4BA" w14:textId="77777777" w:rsidR="007B36B3" w:rsidRDefault="007B36B3">
      <w:r>
        <w:separator/>
      </w:r>
    </w:p>
  </w:endnote>
  <w:endnote w:type="continuationSeparator" w:id="0">
    <w:p w14:paraId="0A5BE82B" w14:textId="77777777" w:rsidR="007B36B3" w:rsidRDefault="007B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48A43" w14:textId="77777777" w:rsidR="007B36B3" w:rsidRDefault="007B36B3">
      <w:r>
        <w:rPr>
          <w:color w:val="000000"/>
        </w:rPr>
        <w:separator/>
      </w:r>
    </w:p>
  </w:footnote>
  <w:footnote w:type="continuationSeparator" w:id="0">
    <w:p w14:paraId="3B4EFB17" w14:textId="77777777" w:rsidR="007B36B3" w:rsidRDefault="007B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18EA"/>
    <w:rsid w:val="000B2534"/>
    <w:rsid w:val="007B36B3"/>
    <w:rsid w:val="00E418EA"/>
    <w:rsid w:val="00E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9852"/>
  <w15:docId w15:val="{E3E22331-DD16-46F1-8311-44F7C3C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eastAsia="標楷體"/>
      <w:b/>
      <w:spacing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eastAsia="標楷體"/>
    </w:rPr>
  </w:style>
  <w:style w:type="paragraph" w:styleId="a5">
    <w:name w:val="Closing"/>
    <w:basedOn w:val="a"/>
    <w:pPr>
      <w:ind w:left="100"/>
    </w:pPr>
    <w:rPr>
      <w:rFonts w:eastAsia="標楷體"/>
    </w:rPr>
  </w:style>
  <w:style w:type="character" w:styleId="a6">
    <w:name w:val="Hyperlink"/>
    <w:rPr>
      <w:color w:val="0000BB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漁船油配油手冊申請書</dc:title>
  <dc:subject/>
  <dc:creator>郭春金</dc:creator>
  <cp:lastModifiedBy>user</cp:lastModifiedBy>
  <cp:revision>2</cp:revision>
  <cp:lastPrinted>2006-10-23T04:55:00Z</cp:lastPrinted>
  <dcterms:created xsi:type="dcterms:W3CDTF">2019-12-04T09:10:00Z</dcterms:created>
  <dcterms:modified xsi:type="dcterms:W3CDTF">2019-12-04T09:10:00Z</dcterms:modified>
</cp:coreProperties>
</file>