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BE36F" w14:textId="77777777" w:rsidR="003B5FAA" w:rsidRDefault="003B5FAA">
      <w:pPr>
        <w:spacing w:line="520" w:lineRule="exact"/>
        <w:jc w:val="center"/>
        <w:rPr>
          <w:rFonts w:ascii="標楷體" w:eastAsia="標楷體" w:hAnsi="標楷體" w:hint="eastAsia"/>
          <w:b/>
          <w:bCs/>
          <w:sz w:val="40"/>
        </w:rPr>
      </w:pPr>
      <w:bookmarkStart w:id="0" w:name="_GoBack"/>
      <w:r>
        <w:rPr>
          <w:rFonts w:ascii="標楷體" w:eastAsia="標楷體" w:hAnsi="標楷體" w:hint="eastAsia"/>
          <w:b/>
          <w:bCs/>
          <w:sz w:val="40"/>
        </w:rPr>
        <w:t>漁船船員體格合格切結書</w:t>
      </w:r>
    </w:p>
    <w:bookmarkEnd w:id="0"/>
    <w:p w14:paraId="7440B977" w14:textId="77777777" w:rsidR="003B5FAA" w:rsidRDefault="003B5FAA">
      <w:pPr>
        <w:spacing w:line="520" w:lineRule="exact"/>
        <w:ind w:firstLineChars="200" w:firstLine="720"/>
        <w:rPr>
          <w:rFonts w:ascii="標楷體" w:eastAsia="標楷體" w:hAnsi="標楷體" w:hint="eastAsia"/>
          <w:sz w:val="36"/>
        </w:rPr>
      </w:pPr>
    </w:p>
    <w:p w14:paraId="72180782" w14:textId="77777777" w:rsidR="003B5FAA" w:rsidRDefault="003B5FAA">
      <w:pPr>
        <w:spacing w:line="520" w:lineRule="exact"/>
        <w:ind w:firstLineChars="200" w:firstLine="720"/>
        <w:rPr>
          <w:rFonts w:ascii="標楷體" w:eastAsia="標楷體" w:hAnsi="標楷體" w:hint="eastAsia"/>
          <w:sz w:val="36"/>
        </w:rPr>
      </w:pPr>
      <w:r>
        <w:rPr>
          <w:rFonts w:ascii="標楷體" w:eastAsia="標楷體" w:hAnsi="標楷體" w:hint="eastAsia"/>
          <w:sz w:val="36"/>
        </w:rPr>
        <w:t>本人視力、變色力及聽力，自前次辦理漁船船員體格檢查後，迄今仍符合下列標準：</w:t>
      </w:r>
    </w:p>
    <w:p w14:paraId="1EE4FB0B" w14:textId="77777777" w:rsidR="003B5FAA" w:rsidRDefault="003B5FAA">
      <w:pPr>
        <w:spacing w:line="520" w:lineRule="exact"/>
        <w:ind w:left="1800" w:hangingChars="500" w:hanging="1800"/>
        <w:rPr>
          <w:rFonts w:ascii="標楷體" w:eastAsia="標楷體" w:hAnsi="標楷體" w:hint="eastAsia"/>
          <w:sz w:val="36"/>
        </w:rPr>
      </w:pPr>
      <w:r>
        <w:rPr>
          <w:rFonts w:ascii="標楷體" w:eastAsia="標楷體" w:hAnsi="標楷體" w:hint="eastAsia"/>
          <w:sz w:val="36"/>
        </w:rPr>
        <w:t>一、視力：在距離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公尺"/>
        </w:smartTagPr>
        <w:r>
          <w:rPr>
            <w:rFonts w:ascii="標楷體" w:eastAsia="標楷體" w:hAnsi="標楷體" w:hint="eastAsia"/>
            <w:sz w:val="36"/>
          </w:rPr>
          <w:t>5公尺</w:t>
        </w:r>
      </w:smartTag>
      <w:r>
        <w:rPr>
          <w:rFonts w:ascii="標楷體" w:eastAsia="標楷體" w:hAnsi="標楷體" w:hint="eastAsia"/>
          <w:sz w:val="36"/>
        </w:rPr>
        <w:t>，以萬國視力表檢驗，任1眼裸眼視力達0.1或矯正視力達0.5以上者。</w:t>
      </w:r>
    </w:p>
    <w:p w14:paraId="517F8F5D" w14:textId="77777777" w:rsidR="003B5FAA" w:rsidRDefault="003B5FAA">
      <w:pPr>
        <w:spacing w:line="520" w:lineRule="exact"/>
        <w:rPr>
          <w:rFonts w:ascii="標楷體" w:eastAsia="標楷體" w:hAnsi="標楷體" w:hint="eastAsia"/>
          <w:sz w:val="36"/>
        </w:rPr>
      </w:pPr>
      <w:r>
        <w:rPr>
          <w:rFonts w:ascii="標楷體" w:eastAsia="標楷體" w:hAnsi="標楷體" w:hint="eastAsia"/>
          <w:sz w:val="36"/>
        </w:rPr>
        <w:t>二、辨色力：能辨別紅、綠、藍三原色。</w:t>
      </w:r>
    </w:p>
    <w:p w14:paraId="25ABCFBC" w14:textId="77777777" w:rsidR="003B5FAA" w:rsidRDefault="003B5FAA">
      <w:pPr>
        <w:spacing w:line="520" w:lineRule="exact"/>
        <w:rPr>
          <w:rFonts w:ascii="標楷體" w:eastAsia="標楷體" w:hAnsi="標楷體" w:hint="eastAsia"/>
          <w:sz w:val="36"/>
        </w:rPr>
      </w:pPr>
      <w:r>
        <w:rPr>
          <w:rFonts w:ascii="標楷體" w:eastAsia="標楷體" w:hAnsi="標楷體" w:hint="eastAsia"/>
          <w:sz w:val="36"/>
        </w:rPr>
        <w:t>三、聽力：</w:t>
      </w:r>
      <w:proofErr w:type="gramStart"/>
      <w:r>
        <w:rPr>
          <w:rFonts w:ascii="標楷體" w:eastAsia="標楷體" w:hAnsi="標楷體" w:hint="eastAsia"/>
          <w:sz w:val="36"/>
        </w:rPr>
        <w:t>兩耳能聽到</w:t>
      </w:r>
      <w:proofErr w:type="gramEnd"/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公尺"/>
        </w:smartTagPr>
        <w:r>
          <w:rPr>
            <w:rFonts w:ascii="標楷體" w:eastAsia="標楷體" w:hAnsi="標楷體" w:hint="eastAsia"/>
            <w:sz w:val="36"/>
          </w:rPr>
          <w:t>5公尺</w:t>
        </w:r>
      </w:smartTag>
      <w:r>
        <w:rPr>
          <w:rFonts w:ascii="標楷體" w:eastAsia="標楷體" w:hAnsi="標楷體" w:hint="eastAsia"/>
          <w:sz w:val="36"/>
        </w:rPr>
        <w:t>距離的說話聲音。</w:t>
      </w:r>
    </w:p>
    <w:p w14:paraId="4B4D16D2" w14:textId="77777777" w:rsidR="003B5FAA" w:rsidRDefault="003B5FAA">
      <w:pPr>
        <w:spacing w:line="520" w:lineRule="exact"/>
        <w:rPr>
          <w:rFonts w:ascii="標楷體" w:eastAsia="標楷體" w:hAnsi="標楷體" w:hint="eastAsia"/>
          <w:sz w:val="36"/>
        </w:rPr>
      </w:pPr>
      <w:r>
        <w:rPr>
          <w:rFonts w:ascii="標楷體" w:eastAsia="標楷體" w:hAnsi="標楷體" w:hint="eastAsia"/>
          <w:sz w:val="36"/>
        </w:rPr>
        <w:t>四、言語障礙：能發聲溝通者。</w:t>
      </w:r>
    </w:p>
    <w:p w14:paraId="6771409E" w14:textId="77777777" w:rsidR="003B5FAA" w:rsidRDefault="003B5FAA">
      <w:pPr>
        <w:spacing w:line="520" w:lineRule="exact"/>
        <w:rPr>
          <w:rFonts w:ascii="標楷體" w:eastAsia="標楷體" w:hAnsi="標楷體" w:hint="eastAsia"/>
          <w:sz w:val="36"/>
        </w:rPr>
      </w:pPr>
      <w:r>
        <w:rPr>
          <w:rFonts w:ascii="標楷體" w:eastAsia="標楷體" w:hAnsi="標楷體" w:hint="eastAsia"/>
          <w:sz w:val="36"/>
        </w:rPr>
        <w:t>五、頭頸部、脊柱及四肢、關節：無障礙，堪勝任工作。</w:t>
      </w:r>
    </w:p>
    <w:p w14:paraId="7EC8CE6D" w14:textId="77777777" w:rsidR="003B5FAA" w:rsidRDefault="003B5FAA">
      <w:pPr>
        <w:spacing w:line="520" w:lineRule="exact"/>
        <w:jc w:val="both"/>
        <w:rPr>
          <w:rFonts w:eastAsia="標楷體" w:hint="eastAsia"/>
          <w:sz w:val="36"/>
        </w:rPr>
      </w:pPr>
      <w:r>
        <w:rPr>
          <w:rFonts w:ascii="標楷體" w:eastAsia="標楷體" w:hAnsi="標楷體" w:hint="eastAsia"/>
          <w:sz w:val="36"/>
        </w:rPr>
        <w:t>在國際公約規範漁船船員適任資格審查相關規定未生效前，請准予以此切結書申請換發漁船船員手冊，</w:t>
      </w:r>
      <w:proofErr w:type="gramStart"/>
      <w:r>
        <w:rPr>
          <w:rFonts w:ascii="標楷體" w:eastAsia="標楷體" w:hAnsi="標楷體" w:hint="eastAsia"/>
          <w:sz w:val="36"/>
        </w:rPr>
        <w:t>倘未達</w:t>
      </w:r>
      <w:proofErr w:type="gramEnd"/>
      <w:r>
        <w:rPr>
          <w:rFonts w:ascii="標楷體" w:eastAsia="標楷體" w:hAnsi="標楷體" w:hint="eastAsia"/>
          <w:sz w:val="36"/>
        </w:rPr>
        <w:t>前述體格檢查標準，</w:t>
      </w:r>
      <w:r>
        <w:rPr>
          <w:rFonts w:eastAsia="標楷體" w:hint="eastAsia"/>
          <w:sz w:val="36"/>
        </w:rPr>
        <w:t>願受主管機關撤銷所領之漁船船員手冊，</w:t>
      </w:r>
      <w:proofErr w:type="gramStart"/>
      <w:r>
        <w:rPr>
          <w:rFonts w:eastAsia="標楷體" w:hint="eastAsia"/>
          <w:sz w:val="36"/>
        </w:rPr>
        <w:t>另倘國際</w:t>
      </w:r>
      <w:proofErr w:type="gramEnd"/>
      <w:r>
        <w:rPr>
          <w:rFonts w:eastAsia="標楷體" w:hint="eastAsia"/>
          <w:sz w:val="36"/>
        </w:rPr>
        <w:t>公約生效後依規定需辦理體格檢查，本人願依規定檢附體格檢查證明書申請換發漁船船員手冊，並無異議。</w:t>
      </w:r>
    </w:p>
    <w:p w14:paraId="78A4346A" w14:textId="77777777" w:rsidR="003B5FAA" w:rsidRDefault="003B5FAA">
      <w:pPr>
        <w:spacing w:line="520" w:lineRule="exact"/>
        <w:ind w:firstLineChars="200" w:firstLine="720"/>
        <w:rPr>
          <w:rFonts w:ascii="標楷體" w:eastAsia="標楷體" w:hAnsi="標楷體" w:hint="eastAsia"/>
          <w:sz w:val="32"/>
        </w:rPr>
      </w:pPr>
      <w:r>
        <w:rPr>
          <w:rFonts w:eastAsia="標楷體" w:hint="eastAsia"/>
          <w:sz w:val="36"/>
        </w:rPr>
        <w:t>此致</w:t>
      </w:r>
    </w:p>
    <w:p w14:paraId="4E7BBA6C" w14:textId="77777777" w:rsidR="003B5FAA" w:rsidRDefault="003B5FAA">
      <w:pPr>
        <w:spacing w:line="520" w:lineRule="exact"/>
        <w:rPr>
          <w:rFonts w:eastAsia="標楷體" w:hint="eastAsia"/>
          <w:sz w:val="36"/>
        </w:rPr>
      </w:pPr>
    </w:p>
    <w:p w14:paraId="7BAB9B12" w14:textId="77777777" w:rsidR="003B5FAA" w:rsidRDefault="003B5FAA">
      <w:pPr>
        <w:spacing w:after="240" w:line="520" w:lineRule="exact"/>
        <w:rPr>
          <w:rFonts w:eastAsia="標楷體" w:hint="eastAsia"/>
          <w:sz w:val="36"/>
        </w:rPr>
      </w:pPr>
      <w:proofErr w:type="gramStart"/>
      <w:r>
        <w:rPr>
          <w:rFonts w:eastAsia="標楷體" w:hint="eastAsia"/>
          <w:sz w:val="36"/>
        </w:rPr>
        <w:t>臺</w:t>
      </w:r>
      <w:proofErr w:type="gramEnd"/>
      <w:r>
        <w:rPr>
          <w:rFonts w:eastAsia="標楷體" w:hint="eastAsia"/>
          <w:sz w:val="36"/>
        </w:rPr>
        <w:t>中市海岸資源漁業發展所</w:t>
      </w:r>
    </w:p>
    <w:p w14:paraId="0168F994" w14:textId="77777777" w:rsidR="003B5FAA" w:rsidRDefault="003B5FAA">
      <w:pPr>
        <w:pStyle w:val="a3"/>
        <w:spacing w:line="520" w:lineRule="exact"/>
        <w:ind w:firstLineChars="800" w:firstLine="2880"/>
        <w:rPr>
          <w:rFonts w:hint="eastAsia"/>
          <w:sz w:val="36"/>
        </w:rPr>
      </w:pPr>
    </w:p>
    <w:p w14:paraId="333B55F1" w14:textId="77777777" w:rsidR="003B5FAA" w:rsidRDefault="003E3B76">
      <w:pPr>
        <w:pStyle w:val="a3"/>
        <w:spacing w:line="520" w:lineRule="exact"/>
        <w:ind w:firstLineChars="500" w:firstLine="1800"/>
        <w:rPr>
          <w:rFonts w:hint="eastAsia"/>
          <w:sz w:val="36"/>
        </w:rPr>
      </w:pPr>
      <w:r>
        <w:rPr>
          <w:rFonts w:hint="eastAsia"/>
          <w:sz w:val="36"/>
        </w:rPr>
        <w:t xml:space="preserve">切　結　人：　　　　　　　</w:t>
      </w:r>
      <w:r w:rsidR="003B5FAA">
        <w:rPr>
          <w:rFonts w:hint="eastAsia"/>
          <w:sz w:val="36"/>
        </w:rPr>
        <w:t xml:space="preserve">　　　</w:t>
      </w:r>
    </w:p>
    <w:p w14:paraId="065CDAB8" w14:textId="77777777" w:rsidR="003B5FAA" w:rsidRDefault="003B5FAA">
      <w:pPr>
        <w:pStyle w:val="a3"/>
        <w:spacing w:line="520" w:lineRule="exact"/>
        <w:ind w:firstLineChars="500" w:firstLine="1800"/>
        <w:rPr>
          <w:rFonts w:hint="eastAsia"/>
          <w:sz w:val="36"/>
        </w:rPr>
      </w:pPr>
      <w:r>
        <w:rPr>
          <w:rFonts w:hint="eastAsia"/>
          <w:sz w:val="36"/>
        </w:rPr>
        <w:t>身分證字號：</w:t>
      </w:r>
    </w:p>
    <w:p w14:paraId="333F6D7E" w14:textId="77777777" w:rsidR="003B5FAA" w:rsidRDefault="003B5FAA">
      <w:pPr>
        <w:spacing w:after="240" w:line="520" w:lineRule="exact"/>
        <w:ind w:firstLineChars="500" w:firstLine="1800"/>
        <w:rPr>
          <w:rFonts w:eastAsia="標楷體" w:hint="eastAsia"/>
          <w:sz w:val="36"/>
        </w:rPr>
      </w:pPr>
      <w:r>
        <w:rPr>
          <w:rFonts w:eastAsia="標楷體" w:hint="eastAsia"/>
          <w:sz w:val="36"/>
        </w:rPr>
        <w:t>地　　　址：</w:t>
      </w:r>
    </w:p>
    <w:p w14:paraId="23585627" w14:textId="77777777" w:rsidR="003B5FAA" w:rsidRDefault="003B5FAA">
      <w:pPr>
        <w:spacing w:after="240" w:line="520" w:lineRule="exact"/>
        <w:ind w:firstLineChars="500" w:firstLine="1800"/>
        <w:rPr>
          <w:rFonts w:eastAsia="標楷體" w:hint="eastAsia"/>
          <w:sz w:val="36"/>
        </w:rPr>
      </w:pPr>
    </w:p>
    <w:p w14:paraId="0EEDCA0F" w14:textId="7C30B6BC" w:rsidR="003B5FAA" w:rsidRDefault="00F056C8">
      <w:pPr>
        <w:spacing w:line="520" w:lineRule="exact"/>
        <w:jc w:val="center"/>
        <w:rPr>
          <w:rFonts w:ascii="標楷體" w:eastAsia="標楷體" w:hAnsi="標楷體" w:hint="eastAsia"/>
          <w:sz w:val="36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6D5FE7" wp14:editId="07CA6FD3">
                <wp:simplePos x="0" y="0"/>
                <wp:positionH relativeFrom="column">
                  <wp:posOffset>5257800</wp:posOffset>
                </wp:positionH>
                <wp:positionV relativeFrom="paragraph">
                  <wp:posOffset>419100</wp:posOffset>
                </wp:positionV>
                <wp:extent cx="800100" cy="342900"/>
                <wp:effectExtent l="5080" t="8890" r="1397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04F6D3" w14:textId="77777777" w:rsidR="003B5FAA" w:rsidRDefault="003B5FAA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6D5F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pt;margin-top:33pt;width:6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" filled="f" strokecolor="white">
                <v:textbox>
                  <w:txbxContent>
                    <w:p w14:paraId="2604F6D3" w14:textId="77777777" w:rsidR="003B5FAA" w:rsidRDefault="003B5FAA">
                      <w:pPr>
                        <w:rPr>
                          <w:rFonts w:hint="eastAsi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5FAA">
        <w:rPr>
          <w:rFonts w:eastAsia="標楷體" w:hint="eastAsia"/>
          <w:sz w:val="36"/>
        </w:rPr>
        <w:t>中</w:t>
      </w:r>
      <w:r w:rsidR="003B5FAA">
        <w:rPr>
          <w:rFonts w:eastAsia="標楷體" w:hint="eastAsia"/>
          <w:sz w:val="36"/>
        </w:rPr>
        <w:t xml:space="preserve">  </w:t>
      </w:r>
      <w:r w:rsidR="003B5FAA">
        <w:rPr>
          <w:rFonts w:eastAsia="標楷體" w:hint="eastAsia"/>
          <w:sz w:val="36"/>
        </w:rPr>
        <w:t>華</w:t>
      </w:r>
      <w:r w:rsidR="003B5FAA">
        <w:rPr>
          <w:rFonts w:eastAsia="標楷體" w:hint="eastAsia"/>
          <w:sz w:val="36"/>
        </w:rPr>
        <w:t xml:space="preserve">  </w:t>
      </w:r>
      <w:r w:rsidR="003B5FAA">
        <w:rPr>
          <w:rFonts w:eastAsia="標楷體" w:hint="eastAsia"/>
          <w:sz w:val="36"/>
        </w:rPr>
        <w:t>民</w:t>
      </w:r>
      <w:r w:rsidR="003B5FAA">
        <w:rPr>
          <w:rFonts w:eastAsia="標楷體" w:hint="eastAsia"/>
          <w:sz w:val="36"/>
        </w:rPr>
        <w:t xml:space="preserve">  </w:t>
      </w:r>
      <w:r w:rsidR="003B5FAA">
        <w:rPr>
          <w:rFonts w:eastAsia="標楷體" w:hint="eastAsia"/>
          <w:sz w:val="36"/>
        </w:rPr>
        <w:t>國</w:t>
      </w:r>
      <w:r w:rsidR="003B5FAA">
        <w:rPr>
          <w:rFonts w:eastAsia="標楷體" w:hint="eastAsia"/>
          <w:sz w:val="36"/>
        </w:rPr>
        <w:t xml:space="preserve">         </w:t>
      </w:r>
      <w:r w:rsidR="003B5FAA">
        <w:rPr>
          <w:rFonts w:eastAsia="標楷體" w:hint="eastAsia"/>
          <w:sz w:val="36"/>
        </w:rPr>
        <w:t xml:space="preserve">年　</w:t>
      </w:r>
      <w:r w:rsidR="003B5FAA">
        <w:rPr>
          <w:rFonts w:eastAsia="標楷體" w:hint="eastAsia"/>
          <w:sz w:val="36"/>
        </w:rPr>
        <w:t xml:space="preserve">   </w:t>
      </w:r>
      <w:r w:rsidR="003B5FAA">
        <w:rPr>
          <w:rFonts w:eastAsia="標楷體" w:hint="eastAsia"/>
          <w:sz w:val="36"/>
        </w:rPr>
        <w:t xml:space="preserve">　月</w:t>
      </w:r>
      <w:r w:rsidR="003B5FAA">
        <w:rPr>
          <w:rFonts w:eastAsia="標楷體" w:hint="eastAsia"/>
          <w:sz w:val="36"/>
        </w:rPr>
        <w:t xml:space="preserve">  </w:t>
      </w:r>
      <w:r w:rsidR="003B5FAA">
        <w:rPr>
          <w:rFonts w:eastAsia="標楷體" w:hint="eastAsia"/>
          <w:sz w:val="36"/>
        </w:rPr>
        <w:t xml:space="preserve">　</w:t>
      </w:r>
      <w:r w:rsidR="003B5FAA">
        <w:rPr>
          <w:rFonts w:eastAsia="標楷體" w:hint="eastAsia"/>
          <w:sz w:val="36"/>
        </w:rPr>
        <w:t xml:space="preserve">  </w:t>
      </w:r>
      <w:r w:rsidR="003B5FAA">
        <w:rPr>
          <w:rFonts w:eastAsia="標楷體" w:hint="eastAsia"/>
          <w:sz w:val="36"/>
        </w:rPr>
        <w:t xml:space="preserve">　日</w:t>
      </w:r>
    </w:p>
    <w:sectPr w:rsidR="003B5FAA">
      <w:pgSz w:w="11906" w:h="16838"/>
      <w:pgMar w:top="899" w:right="1418" w:bottom="1079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FAA"/>
    <w:rsid w:val="003B5FAA"/>
    <w:rsid w:val="003E3B76"/>
    <w:rsid w:val="00DB1CCD"/>
    <w:rsid w:val="00F0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7A33124E"/>
  <w15:chartTrackingRefBased/>
  <w15:docId w15:val="{E3E22331-DD16-46F1-8311-44F7C3CC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after="240"/>
    </w:pPr>
    <w:rPr>
      <w:rFonts w:eastAsia="標楷體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漁船船員體格合格切結書</dc:title>
  <dc:subject/>
  <dc:creator>user</dc:creator>
  <cp:keywords/>
  <cp:lastModifiedBy>user</cp:lastModifiedBy>
  <cp:revision>2</cp:revision>
  <cp:lastPrinted>2011-12-22T00:34:00Z</cp:lastPrinted>
  <dcterms:created xsi:type="dcterms:W3CDTF">2019-12-04T09:08:00Z</dcterms:created>
  <dcterms:modified xsi:type="dcterms:W3CDTF">2019-12-04T09:08:00Z</dcterms:modified>
</cp:coreProperties>
</file>